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8C" w:rsidRDefault="00953B8C" w:rsidP="00953B8C">
      <w:pPr>
        <w:pStyle w:val="a3"/>
        <w:spacing w:after="0"/>
        <w:ind w:firstLine="601"/>
      </w:pPr>
      <w:r>
        <w:rPr>
          <w:sz w:val="27"/>
          <w:szCs w:val="27"/>
        </w:rPr>
        <w:t>Допущены к собеседованию на объявленный общий конкурс следующие кандидаты:</w:t>
      </w:r>
      <w:r>
        <w:t xml:space="preserve"> </w:t>
      </w:r>
      <w:r>
        <w:rPr>
          <w:sz w:val="28"/>
          <w:szCs w:val="28"/>
        </w:rPr>
        <w:t>на вакантную административную государственную должность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</w:t>
      </w:r>
    </w:p>
    <w:p w:rsidR="00953B8C" w:rsidRDefault="00953B8C" w:rsidP="00953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Руководителя отдела лекарственного обеспечения Управления здравоохранения Акмолинской области.</w:t>
      </w:r>
    </w:p>
    <w:p w:rsidR="00953B8C" w:rsidRPr="00953B8C" w:rsidRDefault="00953B8C" w:rsidP="00953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Мусанова Айслу Нургазиевна.</w:t>
      </w:r>
    </w:p>
    <w:sectPr w:rsidR="00953B8C" w:rsidRPr="0095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53B8C"/>
    <w:rsid w:val="0095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B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>SPecialiST RePack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dcterms:created xsi:type="dcterms:W3CDTF">2017-03-14T04:08:00Z</dcterms:created>
  <dcterms:modified xsi:type="dcterms:W3CDTF">2017-03-14T04:11:00Z</dcterms:modified>
</cp:coreProperties>
</file>